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E8C" w:rsidRPr="000603B8" w:rsidRDefault="00FF7E8C" w:rsidP="000603B8">
      <w:pPr>
        <w:jc w:val="center"/>
        <w:rPr>
          <w:sz w:val="28"/>
          <w:szCs w:val="28"/>
        </w:rPr>
      </w:pPr>
      <w:r w:rsidRPr="000603B8">
        <w:rPr>
          <w:sz w:val="28"/>
          <w:szCs w:val="28"/>
        </w:rPr>
        <w:t>Convocazione Commiss</w:t>
      </w:r>
      <w:r>
        <w:rPr>
          <w:sz w:val="28"/>
          <w:szCs w:val="28"/>
        </w:rPr>
        <w:t>i</w:t>
      </w:r>
      <w:r w:rsidRPr="000603B8">
        <w:rPr>
          <w:sz w:val="28"/>
          <w:szCs w:val="28"/>
        </w:rPr>
        <w:t>one Paritetica (provvisoria) di CTF</w:t>
      </w:r>
    </w:p>
    <w:p w:rsidR="00FF7E8C" w:rsidRPr="000603B8" w:rsidRDefault="00FF7E8C" w:rsidP="000603B8">
      <w:pPr>
        <w:jc w:val="center"/>
        <w:rPr>
          <w:sz w:val="28"/>
          <w:szCs w:val="28"/>
        </w:rPr>
      </w:pPr>
      <w:r w:rsidRPr="000603B8">
        <w:rPr>
          <w:sz w:val="28"/>
          <w:szCs w:val="28"/>
        </w:rPr>
        <w:t>Giovedì 24 gennaio 2013 ore  14 Aula F</w:t>
      </w:r>
    </w:p>
    <w:p w:rsidR="00FF7E8C" w:rsidRDefault="00FF7E8C"/>
    <w:p w:rsidR="00FF7E8C" w:rsidRDefault="00FF7E8C" w:rsidP="000603B8">
      <w:pPr>
        <w:jc w:val="center"/>
      </w:pPr>
      <w:r>
        <w:t>Ordine del giorno</w:t>
      </w:r>
    </w:p>
    <w:p w:rsidR="00FF7E8C" w:rsidRDefault="00FF7E8C"/>
    <w:p w:rsidR="00FF7E8C" w:rsidRDefault="00FF7E8C"/>
    <w:p w:rsidR="00FF7E8C" w:rsidRDefault="00FF7E8C"/>
    <w:p w:rsidR="00FF7E8C" w:rsidRDefault="00FF7E8C">
      <w:r>
        <w:t>-nomina segretario verbalizzatore</w:t>
      </w:r>
    </w:p>
    <w:p w:rsidR="00FF7E8C" w:rsidRDefault="00FF7E8C">
      <w:r>
        <w:t>-organizzazione dei lavori della commissione</w:t>
      </w:r>
    </w:p>
    <w:p w:rsidR="00FF7E8C" w:rsidRDefault="00FF7E8C">
      <w:r>
        <w:t>-breve aggiornamento sulla VALUTAZIONE (ANVUR AVA) (*)</w:t>
      </w:r>
    </w:p>
    <w:p w:rsidR="00FF7E8C" w:rsidRDefault="00FF7E8C" w:rsidP="008E58A8">
      <w:r>
        <w:t>-compiti dei tutors per anno di corso (*)</w:t>
      </w:r>
    </w:p>
    <w:p w:rsidR="00FF7E8C" w:rsidRDefault="00FF7E8C" w:rsidP="00307DA6">
      <w:r>
        <w:t>-valutazione semestre concluso/avvio secondo semestre (*)</w:t>
      </w:r>
    </w:p>
    <w:p w:rsidR="00FF7E8C" w:rsidRDefault="00FF7E8C" w:rsidP="00307DA6">
      <w:r>
        <w:t>-didattica integrativa (suggerimenti di Alessandro Barge)</w:t>
      </w:r>
    </w:p>
    <w:p w:rsidR="00FF7E8C" w:rsidRDefault="00FF7E8C" w:rsidP="00307DA6">
      <w:r>
        <w:t>-tesi sperimentali: organizzazione di una giornata “porte aperte” sulle opportunità di tesi</w:t>
      </w:r>
    </w:p>
    <w:p w:rsidR="00FF7E8C" w:rsidRDefault="00FF7E8C" w:rsidP="005B04F7">
      <w:pPr>
        <w:ind w:left="708" w:firstLine="708"/>
      </w:pPr>
      <w:r>
        <w:t xml:space="preserve"> sperimentali nel dipartimento (*)</w:t>
      </w:r>
    </w:p>
    <w:p w:rsidR="00FF7E8C" w:rsidRDefault="00FF7E8C" w:rsidP="00307DA6">
      <w:r>
        <w:t xml:space="preserve">-tesi sperimentali all’estero: situazione e prospettive </w:t>
      </w:r>
    </w:p>
    <w:p w:rsidR="00FF7E8C" w:rsidRDefault="00FF7E8C" w:rsidP="00307DA6">
      <w:r>
        <w:t xml:space="preserve">-promozione del corso di studio </w:t>
      </w:r>
    </w:p>
    <w:p w:rsidR="00FF7E8C" w:rsidRDefault="00FF7E8C" w:rsidP="00307DA6">
      <w:r>
        <w:t>-istanze presentate dagli studenti (*)</w:t>
      </w:r>
    </w:p>
    <w:p w:rsidR="00FF7E8C" w:rsidRDefault="00FF7E8C" w:rsidP="00307DA6">
      <w:r>
        <w:t>-varie ed eventuali</w:t>
      </w:r>
    </w:p>
    <w:p w:rsidR="00FF7E8C" w:rsidRDefault="00FF7E8C" w:rsidP="00307DA6"/>
    <w:p w:rsidR="00FF7E8C" w:rsidRDefault="00FF7E8C" w:rsidP="00307DA6">
      <w:r>
        <w:t>Le discussioni sulle voci asteriscate (*) avranno il carattere istruttorio/referente nei confronti del prossimo CCS di CTF, nel cui OdG verranno inserite.</w:t>
      </w:r>
    </w:p>
    <w:p w:rsidR="00FF7E8C" w:rsidRDefault="00FF7E8C" w:rsidP="00307DA6"/>
    <w:p w:rsidR="00FF7E8C" w:rsidRDefault="00FF7E8C" w:rsidP="00307DA6"/>
    <w:p w:rsidR="00FF7E8C" w:rsidRDefault="00FF7E8C" w:rsidP="00307DA6">
      <w:r>
        <w:t>21 gennaio 2013</w:t>
      </w:r>
    </w:p>
    <w:p w:rsidR="00FF7E8C" w:rsidRDefault="00FF7E8C" w:rsidP="00307DA6">
      <w:r>
        <w:t xml:space="preserve">                                                                                               Il Presidente del CCLM di CTF            </w:t>
      </w:r>
    </w:p>
    <w:p w:rsidR="00FF7E8C" w:rsidRDefault="00FF7E8C" w:rsidP="00307DA6"/>
    <w:p w:rsidR="00FF7E8C" w:rsidRDefault="00FF7E8C" w:rsidP="00307DA6">
      <w:r>
        <w:t xml:space="preserve">                                                                                                   Prof. Gianni Balliano</w:t>
      </w:r>
    </w:p>
    <w:p w:rsidR="00FF7E8C" w:rsidRDefault="00FF7E8C"/>
    <w:sectPr w:rsidR="00FF7E8C" w:rsidSect="00BD3E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7DA6"/>
    <w:rsid w:val="00023B01"/>
    <w:rsid w:val="00034E45"/>
    <w:rsid w:val="000603B8"/>
    <w:rsid w:val="00060A66"/>
    <w:rsid w:val="00066802"/>
    <w:rsid w:val="000C7502"/>
    <w:rsid w:val="000E0CE0"/>
    <w:rsid w:val="000F6539"/>
    <w:rsid w:val="001077D9"/>
    <w:rsid w:val="00121D74"/>
    <w:rsid w:val="00133CA2"/>
    <w:rsid w:val="0014283D"/>
    <w:rsid w:val="00144237"/>
    <w:rsid w:val="00144B93"/>
    <w:rsid w:val="001B73E8"/>
    <w:rsid w:val="001F05A8"/>
    <w:rsid w:val="00243B88"/>
    <w:rsid w:val="00257917"/>
    <w:rsid w:val="00263E0C"/>
    <w:rsid w:val="00297B17"/>
    <w:rsid w:val="002D2922"/>
    <w:rsid w:val="002D4622"/>
    <w:rsid w:val="002E5DAB"/>
    <w:rsid w:val="002F2D00"/>
    <w:rsid w:val="00307DA6"/>
    <w:rsid w:val="00314155"/>
    <w:rsid w:val="003205B7"/>
    <w:rsid w:val="00323A81"/>
    <w:rsid w:val="003420EE"/>
    <w:rsid w:val="0034478B"/>
    <w:rsid w:val="00373FF0"/>
    <w:rsid w:val="0039670B"/>
    <w:rsid w:val="00396E6B"/>
    <w:rsid w:val="003A26E9"/>
    <w:rsid w:val="003F18D5"/>
    <w:rsid w:val="00433714"/>
    <w:rsid w:val="004519FF"/>
    <w:rsid w:val="00462D35"/>
    <w:rsid w:val="00463F92"/>
    <w:rsid w:val="004A3BB3"/>
    <w:rsid w:val="004C3986"/>
    <w:rsid w:val="004F507F"/>
    <w:rsid w:val="00520A6E"/>
    <w:rsid w:val="00524789"/>
    <w:rsid w:val="005325AA"/>
    <w:rsid w:val="005376FF"/>
    <w:rsid w:val="005423B9"/>
    <w:rsid w:val="00562DA9"/>
    <w:rsid w:val="005B04F7"/>
    <w:rsid w:val="005B640E"/>
    <w:rsid w:val="005E34C8"/>
    <w:rsid w:val="005E3629"/>
    <w:rsid w:val="005E53D5"/>
    <w:rsid w:val="0062052C"/>
    <w:rsid w:val="00630265"/>
    <w:rsid w:val="00633403"/>
    <w:rsid w:val="0064266A"/>
    <w:rsid w:val="00652726"/>
    <w:rsid w:val="00663E54"/>
    <w:rsid w:val="006C2CE4"/>
    <w:rsid w:val="006E4AF5"/>
    <w:rsid w:val="006F6572"/>
    <w:rsid w:val="006F6771"/>
    <w:rsid w:val="00745DF1"/>
    <w:rsid w:val="00750780"/>
    <w:rsid w:val="0078374B"/>
    <w:rsid w:val="007B55F0"/>
    <w:rsid w:val="007D739A"/>
    <w:rsid w:val="00813861"/>
    <w:rsid w:val="00815A46"/>
    <w:rsid w:val="008213DD"/>
    <w:rsid w:val="00824368"/>
    <w:rsid w:val="00836789"/>
    <w:rsid w:val="00880AA8"/>
    <w:rsid w:val="00895A11"/>
    <w:rsid w:val="008A0C23"/>
    <w:rsid w:val="008A513B"/>
    <w:rsid w:val="008B02A3"/>
    <w:rsid w:val="008B0CA5"/>
    <w:rsid w:val="008E27B3"/>
    <w:rsid w:val="008E58A8"/>
    <w:rsid w:val="008F6FDF"/>
    <w:rsid w:val="00915D06"/>
    <w:rsid w:val="00916E19"/>
    <w:rsid w:val="009201CF"/>
    <w:rsid w:val="00943194"/>
    <w:rsid w:val="00945703"/>
    <w:rsid w:val="00946D0B"/>
    <w:rsid w:val="00974625"/>
    <w:rsid w:val="009759A1"/>
    <w:rsid w:val="009A234E"/>
    <w:rsid w:val="009A4C35"/>
    <w:rsid w:val="009D105A"/>
    <w:rsid w:val="009D3097"/>
    <w:rsid w:val="009E4ABA"/>
    <w:rsid w:val="009F4F63"/>
    <w:rsid w:val="00A22E78"/>
    <w:rsid w:val="00A26CBC"/>
    <w:rsid w:val="00A3112B"/>
    <w:rsid w:val="00A42197"/>
    <w:rsid w:val="00A71115"/>
    <w:rsid w:val="00A87413"/>
    <w:rsid w:val="00A93596"/>
    <w:rsid w:val="00AC5C3D"/>
    <w:rsid w:val="00AE4306"/>
    <w:rsid w:val="00AF2819"/>
    <w:rsid w:val="00B1610B"/>
    <w:rsid w:val="00B60411"/>
    <w:rsid w:val="00B90E40"/>
    <w:rsid w:val="00BD3EF9"/>
    <w:rsid w:val="00BD6C5C"/>
    <w:rsid w:val="00C2525C"/>
    <w:rsid w:val="00C8559A"/>
    <w:rsid w:val="00CA190D"/>
    <w:rsid w:val="00CB0C60"/>
    <w:rsid w:val="00CB6122"/>
    <w:rsid w:val="00CF47FB"/>
    <w:rsid w:val="00D3059F"/>
    <w:rsid w:val="00D452E9"/>
    <w:rsid w:val="00D55941"/>
    <w:rsid w:val="00D84E31"/>
    <w:rsid w:val="00D85EB9"/>
    <w:rsid w:val="00D875F9"/>
    <w:rsid w:val="00D90844"/>
    <w:rsid w:val="00DA2844"/>
    <w:rsid w:val="00DC10EB"/>
    <w:rsid w:val="00DD0260"/>
    <w:rsid w:val="00DE2D63"/>
    <w:rsid w:val="00DE4615"/>
    <w:rsid w:val="00DF3E94"/>
    <w:rsid w:val="00E53DB4"/>
    <w:rsid w:val="00E55E40"/>
    <w:rsid w:val="00E72CE9"/>
    <w:rsid w:val="00E8385D"/>
    <w:rsid w:val="00E927BF"/>
    <w:rsid w:val="00E97BDE"/>
    <w:rsid w:val="00EA5859"/>
    <w:rsid w:val="00EC24CB"/>
    <w:rsid w:val="00EC39ED"/>
    <w:rsid w:val="00EC6DA5"/>
    <w:rsid w:val="00ED7ADD"/>
    <w:rsid w:val="00F1612E"/>
    <w:rsid w:val="00F166E1"/>
    <w:rsid w:val="00F22FDA"/>
    <w:rsid w:val="00F25EA5"/>
    <w:rsid w:val="00F74333"/>
    <w:rsid w:val="00F7776F"/>
    <w:rsid w:val="00F869E0"/>
    <w:rsid w:val="00FF195A"/>
    <w:rsid w:val="00FF7E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EF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167</Words>
  <Characters>953</Characters>
  <Application>Microsoft Office Outlook</Application>
  <DocSecurity>0</DocSecurity>
  <Lines>0</Lines>
  <Paragraphs>0</Paragraphs>
  <ScaleCrop>false</ScaleCrop>
  <Company> unito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Convocazione Commissone Paritetica (provvisoria) di CTF</dc:title>
  <dc:subject/>
  <dc:creator> gianni balliano</dc:creator>
  <cp:keywords/>
  <dc:description/>
  <cp:lastModifiedBy> gianni balliano</cp:lastModifiedBy>
  <cp:revision>2</cp:revision>
  <dcterms:created xsi:type="dcterms:W3CDTF">2013-01-23T14:19:00Z</dcterms:created>
  <dcterms:modified xsi:type="dcterms:W3CDTF">2013-01-23T14:19:00Z</dcterms:modified>
</cp:coreProperties>
</file>